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028EB" w14:textId="77777777" w:rsidR="003321C6" w:rsidRDefault="003321C6">
      <w:pPr>
        <w:rPr>
          <w:lang w:val="hu-HU"/>
        </w:rPr>
      </w:pPr>
    </w:p>
    <w:p w14:paraId="34B02662" w14:textId="0CE438A0" w:rsidR="00BB771F" w:rsidRDefault="00BB771F" w:rsidP="00BB771F">
      <w:pPr>
        <w:jc w:val="center"/>
        <w:rPr>
          <w:rFonts w:ascii="Book Antiqua" w:hAnsi="Book Antiqua"/>
          <w:sz w:val="28"/>
          <w:szCs w:val="28"/>
        </w:rPr>
      </w:pPr>
      <w:proofErr w:type="spellStart"/>
      <w:r w:rsidRPr="00BB771F">
        <w:rPr>
          <w:rFonts w:ascii="Book Antiqua" w:hAnsi="Book Antiqua"/>
          <w:sz w:val="28"/>
          <w:szCs w:val="28"/>
          <w:lang w:val="hu-HU"/>
        </w:rPr>
        <w:t>Rímskokatolícka</w:t>
      </w:r>
      <w:proofErr w:type="spellEnd"/>
      <w:r w:rsidRPr="00BB771F">
        <w:rPr>
          <w:rFonts w:ascii="Book Antiqua" w:hAnsi="Book Antiqua"/>
          <w:sz w:val="28"/>
          <w:szCs w:val="28"/>
          <w:lang w:val="hu-HU"/>
        </w:rPr>
        <w:t xml:space="preserve"> </w:t>
      </w:r>
      <w:proofErr w:type="spellStart"/>
      <w:r w:rsidRPr="00BB771F">
        <w:rPr>
          <w:rFonts w:ascii="Book Antiqua" w:hAnsi="Book Antiqua"/>
          <w:sz w:val="28"/>
          <w:szCs w:val="28"/>
          <w:lang w:val="hu-HU"/>
        </w:rPr>
        <w:t>cirkev</w:t>
      </w:r>
      <w:proofErr w:type="spellEnd"/>
      <w:r w:rsidRPr="00BB771F">
        <w:rPr>
          <w:rFonts w:ascii="Book Antiqua" w:hAnsi="Book Antiqua"/>
          <w:sz w:val="28"/>
          <w:szCs w:val="28"/>
          <w:lang w:val="hu-HU"/>
        </w:rPr>
        <w:t xml:space="preserve"> – </w:t>
      </w:r>
      <w:proofErr w:type="spellStart"/>
      <w:r w:rsidRPr="00BB771F">
        <w:rPr>
          <w:rFonts w:ascii="Book Antiqua" w:hAnsi="Book Antiqua"/>
          <w:sz w:val="28"/>
          <w:szCs w:val="28"/>
          <w:lang w:val="hu-HU"/>
        </w:rPr>
        <w:t>farnos</w:t>
      </w:r>
      <w:proofErr w:type="spellEnd"/>
      <w:r w:rsidRPr="00BB771F">
        <w:rPr>
          <w:rFonts w:ascii="Book Antiqua" w:hAnsi="Book Antiqua"/>
          <w:sz w:val="28"/>
          <w:szCs w:val="28"/>
        </w:rPr>
        <w:t>ť Jelka</w:t>
      </w:r>
    </w:p>
    <w:p w14:paraId="7C5F3438" w14:textId="10C886F2" w:rsidR="006422A5" w:rsidRDefault="00BB771F" w:rsidP="007B3F7D">
      <w:pPr>
        <w:jc w:val="center"/>
        <w:rPr>
          <w:rFonts w:ascii="Book Antiqua" w:hAnsi="Book Antiqua"/>
          <w:b/>
          <w:bCs/>
          <w:color w:val="4472C4" w:themeColor="accent1"/>
          <w:sz w:val="36"/>
          <w:szCs w:val="36"/>
        </w:rPr>
      </w:pPr>
      <w:r w:rsidRPr="00F24FCE">
        <w:rPr>
          <w:rFonts w:ascii="Book Antiqua" w:hAnsi="Book Antiqua"/>
          <w:b/>
          <w:bCs/>
          <w:color w:val="4472C4" w:themeColor="accent1"/>
          <w:sz w:val="36"/>
          <w:szCs w:val="36"/>
        </w:rPr>
        <w:t>Liturgický kalendár</w:t>
      </w:r>
    </w:p>
    <w:p w14:paraId="7398575E" w14:textId="77777777" w:rsidR="007B3F7D" w:rsidRPr="007B3F7D" w:rsidRDefault="007B3F7D" w:rsidP="007B3F7D">
      <w:pPr>
        <w:jc w:val="center"/>
        <w:rPr>
          <w:rFonts w:ascii="Book Antiqua" w:hAnsi="Book Antiqua"/>
          <w:b/>
          <w:bCs/>
          <w:color w:val="4472C4" w:themeColor="accent1"/>
          <w:sz w:val="36"/>
          <w:szCs w:val="36"/>
        </w:rPr>
      </w:pPr>
    </w:p>
    <w:tbl>
      <w:tblPr>
        <w:tblStyle w:val="Mriekatabuky"/>
        <w:tblpPr w:leftFromText="141" w:rightFromText="141" w:vertAnchor="page" w:horzAnchor="margin" w:tblpXSpec="center" w:tblpY="2521"/>
        <w:tblW w:w="8500" w:type="dxa"/>
        <w:tblLook w:val="04A0" w:firstRow="1" w:lastRow="0" w:firstColumn="1" w:lastColumn="0" w:noHBand="0" w:noVBand="1"/>
      </w:tblPr>
      <w:tblGrid>
        <w:gridCol w:w="1283"/>
        <w:gridCol w:w="1195"/>
        <w:gridCol w:w="1195"/>
        <w:gridCol w:w="1379"/>
        <w:gridCol w:w="1195"/>
        <w:gridCol w:w="1091"/>
        <w:gridCol w:w="1162"/>
      </w:tblGrid>
      <w:tr w:rsidR="006422A5" w:rsidRPr="006422A5" w14:paraId="2E5087A7" w14:textId="6BF97CA4" w:rsidTr="00F24FCE">
        <w:tc>
          <w:tcPr>
            <w:tcW w:w="1283" w:type="dxa"/>
          </w:tcPr>
          <w:p w14:paraId="7EBCDBFD" w14:textId="77777777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</w:p>
        </w:tc>
        <w:tc>
          <w:tcPr>
            <w:tcW w:w="1195" w:type="dxa"/>
            <w:shd w:val="clear" w:color="auto" w:fill="D9D9D9" w:themeFill="background1" w:themeFillShade="D9"/>
          </w:tcPr>
          <w:p w14:paraId="2A2B42C4" w14:textId="77777777" w:rsidR="006422A5" w:rsidRPr="006422A5" w:rsidRDefault="006422A5" w:rsidP="00F24FCE">
            <w:pPr>
              <w:jc w:val="center"/>
              <w:rPr>
                <w:rFonts w:ascii="Arial" w:hAnsi="Arial" w:cs="Arial"/>
                <w:sz w:val="8"/>
                <w:szCs w:val="8"/>
                <w:lang w:val="hu-HU"/>
              </w:rPr>
            </w:pPr>
          </w:p>
          <w:p w14:paraId="4ED6F60D" w14:textId="155CF4E2" w:rsid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  <w:proofErr w:type="spellStart"/>
            <w:proofErr w:type="gramStart"/>
            <w:r>
              <w:rPr>
                <w:rFonts w:ascii="Arial" w:hAnsi="Arial" w:cs="Arial"/>
                <w:lang w:val="hu-HU"/>
              </w:rPr>
              <w:t>Sv.omša</w:t>
            </w:r>
            <w:proofErr w:type="spellEnd"/>
            <w:proofErr w:type="gramEnd"/>
          </w:p>
          <w:p w14:paraId="345ED83A" w14:textId="49F85FD4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  <w:proofErr w:type="spellStart"/>
            <w:r>
              <w:rPr>
                <w:rFonts w:ascii="Arial" w:hAnsi="Arial" w:cs="Arial"/>
                <w:lang w:val="hu-HU"/>
              </w:rPr>
              <w:t>maďarská</w:t>
            </w:r>
            <w:proofErr w:type="spellEnd"/>
          </w:p>
        </w:tc>
        <w:tc>
          <w:tcPr>
            <w:tcW w:w="1195" w:type="dxa"/>
            <w:shd w:val="clear" w:color="auto" w:fill="D9D9D9" w:themeFill="background1" w:themeFillShade="D9"/>
          </w:tcPr>
          <w:p w14:paraId="5D7CBC9F" w14:textId="77777777" w:rsidR="006422A5" w:rsidRPr="006422A5" w:rsidRDefault="006422A5" w:rsidP="00F24FCE">
            <w:pPr>
              <w:jc w:val="center"/>
              <w:rPr>
                <w:rFonts w:ascii="Arial" w:hAnsi="Arial" w:cs="Arial"/>
                <w:sz w:val="8"/>
                <w:szCs w:val="8"/>
                <w:lang w:val="hu-HU"/>
              </w:rPr>
            </w:pPr>
          </w:p>
          <w:p w14:paraId="4934AAE3" w14:textId="38C0F4D1" w:rsid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  <w:proofErr w:type="spellStart"/>
            <w:proofErr w:type="gramStart"/>
            <w:r>
              <w:rPr>
                <w:rFonts w:ascii="Arial" w:hAnsi="Arial" w:cs="Arial"/>
                <w:lang w:val="hu-HU"/>
              </w:rPr>
              <w:t>Sv.omša</w:t>
            </w:r>
            <w:proofErr w:type="spellEnd"/>
            <w:proofErr w:type="gramEnd"/>
          </w:p>
          <w:p w14:paraId="6C74BF80" w14:textId="10F7C67B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  <w:proofErr w:type="spellStart"/>
            <w:r>
              <w:rPr>
                <w:rFonts w:ascii="Arial" w:hAnsi="Arial" w:cs="Arial"/>
                <w:lang w:val="hu-HU"/>
              </w:rPr>
              <w:t>slovenská</w:t>
            </w:r>
            <w:proofErr w:type="spellEnd"/>
          </w:p>
        </w:tc>
        <w:tc>
          <w:tcPr>
            <w:tcW w:w="1379" w:type="dxa"/>
            <w:shd w:val="clear" w:color="auto" w:fill="D9D9D9" w:themeFill="background1" w:themeFillShade="D9"/>
          </w:tcPr>
          <w:p w14:paraId="0CE14281" w14:textId="77777777" w:rsidR="006422A5" w:rsidRPr="006422A5" w:rsidRDefault="006422A5" w:rsidP="00F24FCE">
            <w:pPr>
              <w:jc w:val="center"/>
              <w:rPr>
                <w:rFonts w:ascii="Arial" w:hAnsi="Arial" w:cs="Arial"/>
                <w:sz w:val="8"/>
                <w:szCs w:val="8"/>
                <w:lang w:val="hu-HU"/>
              </w:rPr>
            </w:pPr>
          </w:p>
          <w:p w14:paraId="6C4712AA" w14:textId="2E4E4CB3" w:rsid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  <w:proofErr w:type="spellStart"/>
            <w:r>
              <w:rPr>
                <w:rFonts w:ascii="Arial" w:hAnsi="Arial" w:cs="Arial"/>
                <w:lang w:val="hu-HU"/>
              </w:rPr>
              <w:t>Spovedanie</w:t>
            </w:r>
            <w:proofErr w:type="spellEnd"/>
          </w:p>
          <w:p w14:paraId="7B7D0F56" w14:textId="23F1ED6B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  <w:proofErr w:type="spellStart"/>
            <w:r>
              <w:rPr>
                <w:rFonts w:ascii="Arial" w:hAnsi="Arial" w:cs="Arial"/>
                <w:lang w:val="hu-HU"/>
              </w:rPr>
              <w:t>Ruženec</w:t>
            </w:r>
            <w:proofErr w:type="spellEnd"/>
          </w:p>
        </w:tc>
        <w:tc>
          <w:tcPr>
            <w:tcW w:w="1195" w:type="dxa"/>
            <w:shd w:val="clear" w:color="auto" w:fill="D9D9D9" w:themeFill="background1" w:themeFillShade="D9"/>
          </w:tcPr>
          <w:p w14:paraId="5C9C317F" w14:textId="77777777" w:rsid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  <w:proofErr w:type="spellStart"/>
            <w:proofErr w:type="gramStart"/>
            <w:r>
              <w:rPr>
                <w:rFonts w:ascii="Arial" w:hAnsi="Arial" w:cs="Arial"/>
                <w:lang w:val="hu-HU"/>
              </w:rPr>
              <w:t>Sv.omša</w:t>
            </w:r>
            <w:proofErr w:type="spellEnd"/>
            <w:proofErr w:type="gramEnd"/>
          </w:p>
          <w:p w14:paraId="5E9EFCC5" w14:textId="77777777" w:rsid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  <w:proofErr w:type="spellStart"/>
            <w:r>
              <w:rPr>
                <w:rFonts w:ascii="Arial" w:hAnsi="Arial" w:cs="Arial"/>
                <w:lang w:val="hu-HU"/>
              </w:rPr>
              <w:t>Prikázaný</w:t>
            </w:r>
            <w:proofErr w:type="spellEnd"/>
          </w:p>
          <w:p w14:paraId="72035FCD" w14:textId="73B9CE30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  <w:proofErr w:type="spellStart"/>
            <w:r>
              <w:rPr>
                <w:rFonts w:ascii="Arial" w:hAnsi="Arial" w:cs="Arial"/>
                <w:lang w:val="hu-HU"/>
              </w:rPr>
              <w:t>sviatok</w:t>
            </w:r>
            <w:proofErr w:type="spellEnd"/>
          </w:p>
        </w:tc>
        <w:tc>
          <w:tcPr>
            <w:tcW w:w="2253" w:type="dxa"/>
            <w:gridSpan w:val="2"/>
            <w:shd w:val="clear" w:color="auto" w:fill="D9D9D9" w:themeFill="background1" w:themeFillShade="D9"/>
          </w:tcPr>
          <w:p w14:paraId="4D091F96" w14:textId="77777777" w:rsid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</w:p>
          <w:p w14:paraId="2537CF78" w14:textId="720DA424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  <w:proofErr w:type="spellStart"/>
            <w:r>
              <w:rPr>
                <w:rFonts w:ascii="Arial" w:hAnsi="Arial" w:cs="Arial"/>
                <w:lang w:val="hu-HU"/>
              </w:rPr>
              <w:t>Adorácie</w:t>
            </w:r>
            <w:proofErr w:type="spellEnd"/>
          </w:p>
        </w:tc>
      </w:tr>
      <w:tr w:rsidR="006422A5" w:rsidRPr="006422A5" w14:paraId="1D2AD864" w14:textId="67265308" w:rsidTr="00F24FCE">
        <w:tc>
          <w:tcPr>
            <w:tcW w:w="1283" w:type="dxa"/>
            <w:shd w:val="clear" w:color="auto" w:fill="D9D9D9" w:themeFill="background1" w:themeFillShade="D9"/>
          </w:tcPr>
          <w:p w14:paraId="6270D1BB" w14:textId="3DA5CA97" w:rsidR="006422A5" w:rsidRPr="006422A5" w:rsidRDefault="006422A5" w:rsidP="00F24FCE">
            <w:pPr>
              <w:rPr>
                <w:rFonts w:ascii="Arial" w:hAnsi="Arial" w:cs="Arial"/>
                <w:lang w:val="hu-HU"/>
              </w:rPr>
            </w:pPr>
            <w:proofErr w:type="spellStart"/>
            <w:r>
              <w:rPr>
                <w:rFonts w:ascii="Arial" w:hAnsi="Arial" w:cs="Arial"/>
                <w:lang w:val="hu-HU"/>
              </w:rPr>
              <w:t>Pondelok</w:t>
            </w:r>
            <w:proofErr w:type="spellEnd"/>
          </w:p>
        </w:tc>
        <w:tc>
          <w:tcPr>
            <w:tcW w:w="1195" w:type="dxa"/>
          </w:tcPr>
          <w:p w14:paraId="768554B7" w14:textId="58AD29AD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  <w:r>
              <w:rPr>
                <w:rFonts w:ascii="Arial" w:hAnsi="Arial" w:cs="Arial"/>
                <w:lang w:val="hu-HU"/>
              </w:rPr>
              <w:t>-</w:t>
            </w:r>
          </w:p>
        </w:tc>
        <w:tc>
          <w:tcPr>
            <w:tcW w:w="1195" w:type="dxa"/>
          </w:tcPr>
          <w:p w14:paraId="19964F3C" w14:textId="5B3DA978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  <w:r>
              <w:rPr>
                <w:rFonts w:ascii="Arial" w:hAnsi="Arial" w:cs="Arial"/>
                <w:lang w:val="hu-HU"/>
              </w:rPr>
              <w:t>-</w:t>
            </w:r>
          </w:p>
        </w:tc>
        <w:tc>
          <w:tcPr>
            <w:tcW w:w="1379" w:type="dxa"/>
          </w:tcPr>
          <w:p w14:paraId="4906E719" w14:textId="77777777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</w:p>
        </w:tc>
        <w:tc>
          <w:tcPr>
            <w:tcW w:w="1195" w:type="dxa"/>
            <w:vMerge w:val="restart"/>
          </w:tcPr>
          <w:p w14:paraId="41BDA689" w14:textId="77777777" w:rsid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</w:p>
          <w:p w14:paraId="201BDC5A" w14:textId="1EFE4CE4" w:rsid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  <w:proofErr w:type="spellStart"/>
            <w:r>
              <w:rPr>
                <w:rFonts w:ascii="Arial" w:hAnsi="Arial" w:cs="Arial"/>
                <w:lang w:val="hu-HU"/>
              </w:rPr>
              <w:t>Cez</w:t>
            </w:r>
            <w:proofErr w:type="spellEnd"/>
            <w:r>
              <w:rPr>
                <w:rFonts w:ascii="Arial" w:hAnsi="Arial" w:cs="Arial"/>
                <w:lang w:val="hu-HU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hu-HU"/>
              </w:rPr>
              <w:t>týďeň</w:t>
            </w:r>
            <w:proofErr w:type="spellEnd"/>
            <w:r>
              <w:rPr>
                <w:rFonts w:ascii="Arial" w:hAnsi="Arial" w:cs="Arial"/>
                <w:lang w:val="hu-HU"/>
              </w:rPr>
              <w:t xml:space="preserve"> o</w:t>
            </w:r>
          </w:p>
          <w:p w14:paraId="4E3C42EC" w14:textId="77777777" w:rsid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  <w:r>
              <w:rPr>
                <w:rFonts w:ascii="Arial" w:hAnsi="Arial" w:cs="Arial"/>
                <w:lang w:val="hu-HU"/>
              </w:rPr>
              <w:t>18.00</w:t>
            </w:r>
          </w:p>
          <w:p w14:paraId="7A7614CF" w14:textId="39BE9E27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  <w:proofErr w:type="spellStart"/>
            <w:r>
              <w:rPr>
                <w:rFonts w:ascii="Arial" w:hAnsi="Arial" w:cs="Arial"/>
                <w:lang w:val="hu-HU"/>
              </w:rPr>
              <w:t>maďarská</w:t>
            </w:r>
            <w:proofErr w:type="spellEnd"/>
          </w:p>
        </w:tc>
        <w:tc>
          <w:tcPr>
            <w:tcW w:w="1091" w:type="dxa"/>
            <w:vMerge w:val="restart"/>
          </w:tcPr>
          <w:p w14:paraId="6D7C4866" w14:textId="1A0E36AA" w:rsid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</w:p>
          <w:p w14:paraId="5ECB386D" w14:textId="4FC7CB66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  <w:proofErr w:type="spellStart"/>
            <w:r>
              <w:rPr>
                <w:rFonts w:ascii="Arial" w:hAnsi="Arial" w:cs="Arial"/>
                <w:lang w:val="hu-HU"/>
              </w:rPr>
              <w:t>Vo</w:t>
            </w:r>
            <w:proofErr w:type="spellEnd"/>
            <w:r>
              <w:rPr>
                <w:rFonts w:ascii="Arial" w:hAnsi="Arial" w:cs="Arial"/>
                <w:lang w:val="hu-HU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hu-HU"/>
              </w:rPr>
              <w:t>štvrtok</w:t>
            </w:r>
            <w:proofErr w:type="spellEnd"/>
            <w:r>
              <w:rPr>
                <w:rFonts w:ascii="Arial" w:hAnsi="Arial" w:cs="Arial"/>
                <w:lang w:val="hu-HU"/>
              </w:rPr>
              <w:t xml:space="preserve"> na konci </w:t>
            </w:r>
            <w:proofErr w:type="spellStart"/>
            <w:r>
              <w:rPr>
                <w:rFonts w:ascii="Arial" w:hAnsi="Arial" w:cs="Arial"/>
                <w:lang w:val="hu-HU"/>
              </w:rPr>
              <w:t>sv</w:t>
            </w:r>
            <w:proofErr w:type="spellEnd"/>
            <w:r>
              <w:rPr>
                <w:rFonts w:ascii="Arial" w:hAnsi="Arial" w:cs="Arial"/>
                <w:lang w:val="hu-HU"/>
              </w:rPr>
              <w:t xml:space="preserve">. </w:t>
            </w:r>
            <w:proofErr w:type="spellStart"/>
            <w:r>
              <w:rPr>
                <w:rFonts w:ascii="Arial" w:hAnsi="Arial" w:cs="Arial"/>
                <w:lang w:val="hu-HU"/>
              </w:rPr>
              <w:t>omše</w:t>
            </w:r>
            <w:proofErr w:type="spellEnd"/>
          </w:p>
          <w:p w14:paraId="46E62B9F" w14:textId="5385A607" w:rsidR="006422A5" w:rsidRPr="006422A5" w:rsidRDefault="006422A5" w:rsidP="00F24FCE">
            <w:pPr>
              <w:rPr>
                <w:rFonts w:ascii="Arial" w:hAnsi="Arial" w:cs="Arial"/>
                <w:lang w:val="hu-HU"/>
              </w:rPr>
            </w:pPr>
          </w:p>
        </w:tc>
        <w:tc>
          <w:tcPr>
            <w:tcW w:w="1162" w:type="dxa"/>
            <w:vMerge w:val="restart"/>
          </w:tcPr>
          <w:p w14:paraId="25ADDAFE" w14:textId="77777777" w:rsidR="006422A5" w:rsidRPr="006422A5" w:rsidRDefault="006422A5" w:rsidP="00F24FCE">
            <w:pPr>
              <w:jc w:val="center"/>
              <w:rPr>
                <w:rFonts w:ascii="Arial" w:hAnsi="Arial" w:cs="Arial"/>
                <w:sz w:val="4"/>
                <w:szCs w:val="4"/>
                <w:lang w:val="hu-HU"/>
              </w:rPr>
            </w:pPr>
          </w:p>
          <w:p w14:paraId="066BA055" w14:textId="77777777" w:rsidR="006422A5" w:rsidRDefault="006422A5" w:rsidP="00F24FCE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proofErr w:type="spellStart"/>
            <w:r w:rsidRPr="006422A5">
              <w:rPr>
                <w:rFonts w:ascii="Arial" w:hAnsi="Arial" w:cs="Arial"/>
                <w:sz w:val="20"/>
                <w:szCs w:val="20"/>
                <w:lang w:val="hu-HU"/>
              </w:rPr>
              <w:t>Každý</w:t>
            </w:r>
            <w:proofErr w:type="spellEnd"/>
            <w:r w:rsidRPr="006422A5"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proofErr w:type="spellStart"/>
            <w:r w:rsidRPr="006422A5">
              <w:rPr>
                <w:rFonts w:ascii="Arial" w:hAnsi="Arial" w:cs="Arial"/>
                <w:sz w:val="20"/>
                <w:szCs w:val="20"/>
                <w:lang w:val="hu-HU"/>
              </w:rPr>
              <w:t>prvý</w:t>
            </w:r>
            <w:proofErr w:type="spellEnd"/>
            <w:r w:rsidRPr="006422A5"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proofErr w:type="spellStart"/>
            <w:r w:rsidRPr="006422A5">
              <w:rPr>
                <w:rFonts w:ascii="Arial" w:hAnsi="Arial" w:cs="Arial"/>
                <w:sz w:val="20"/>
                <w:szCs w:val="20"/>
                <w:lang w:val="hu-HU"/>
              </w:rPr>
              <w:t>švtrtok</w:t>
            </w:r>
            <w:proofErr w:type="spellEnd"/>
            <w:r w:rsidRPr="006422A5">
              <w:rPr>
                <w:rFonts w:ascii="Arial" w:hAnsi="Arial" w:cs="Arial"/>
                <w:sz w:val="20"/>
                <w:szCs w:val="20"/>
                <w:lang w:val="hu-HU"/>
              </w:rPr>
              <w:t xml:space="preserve"> v </w:t>
            </w:r>
            <w:proofErr w:type="spellStart"/>
            <w:r w:rsidRPr="006422A5">
              <w:rPr>
                <w:rFonts w:ascii="Arial" w:hAnsi="Arial" w:cs="Arial"/>
                <w:sz w:val="20"/>
                <w:szCs w:val="20"/>
                <w:lang w:val="hu-HU"/>
              </w:rPr>
              <w:t>mesaici</w:t>
            </w:r>
            <w:proofErr w:type="spellEnd"/>
          </w:p>
          <w:p w14:paraId="3CA19521" w14:textId="77777777" w:rsidR="006422A5" w:rsidRDefault="006422A5" w:rsidP="00F24FCE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hu-HU"/>
              </w:rPr>
              <w:t>od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hu-HU"/>
              </w:rPr>
              <w:t xml:space="preserve"> 16.00</w:t>
            </w:r>
          </w:p>
          <w:p w14:paraId="24C67132" w14:textId="5E340495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  <w:r>
              <w:rPr>
                <w:rFonts w:ascii="Arial" w:hAnsi="Arial" w:cs="Arial"/>
                <w:lang w:val="hu-HU"/>
              </w:rPr>
              <w:t>(</w:t>
            </w:r>
            <w:proofErr w:type="spellStart"/>
            <w:r>
              <w:rPr>
                <w:rFonts w:ascii="Arial" w:hAnsi="Arial" w:cs="Arial"/>
                <w:lang w:val="hu-HU"/>
              </w:rPr>
              <w:t>tichá</w:t>
            </w:r>
            <w:proofErr w:type="spellEnd"/>
            <w:r>
              <w:rPr>
                <w:rFonts w:ascii="Arial" w:hAnsi="Arial" w:cs="Arial"/>
                <w:lang w:val="hu-HU"/>
              </w:rPr>
              <w:t>)</w:t>
            </w:r>
          </w:p>
        </w:tc>
      </w:tr>
      <w:tr w:rsidR="006422A5" w:rsidRPr="006422A5" w14:paraId="3FF99F63" w14:textId="2753A94D" w:rsidTr="00F24FCE">
        <w:tc>
          <w:tcPr>
            <w:tcW w:w="1283" w:type="dxa"/>
            <w:shd w:val="clear" w:color="auto" w:fill="D9D9D9" w:themeFill="background1" w:themeFillShade="D9"/>
          </w:tcPr>
          <w:p w14:paraId="0FBC258F" w14:textId="66E7D55A" w:rsidR="006422A5" w:rsidRPr="006422A5" w:rsidRDefault="006422A5" w:rsidP="00F24FCE">
            <w:pPr>
              <w:rPr>
                <w:rFonts w:ascii="Arial" w:hAnsi="Arial" w:cs="Arial"/>
                <w:lang w:val="hu-HU"/>
              </w:rPr>
            </w:pPr>
            <w:proofErr w:type="spellStart"/>
            <w:r>
              <w:rPr>
                <w:rFonts w:ascii="Arial" w:hAnsi="Arial" w:cs="Arial"/>
                <w:lang w:val="hu-HU"/>
              </w:rPr>
              <w:t>Utorok</w:t>
            </w:r>
            <w:proofErr w:type="spellEnd"/>
          </w:p>
        </w:tc>
        <w:tc>
          <w:tcPr>
            <w:tcW w:w="1195" w:type="dxa"/>
          </w:tcPr>
          <w:p w14:paraId="06EE449F" w14:textId="5F926048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  <w:r>
              <w:rPr>
                <w:rFonts w:ascii="Arial" w:hAnsi="Arial" w:cs="Arial"/>
                <w:lang w:val="hu-HU"/>
              </w:rPr>
              <w:t>18.00</w:t>
            </w:r>
          </w:p>
        </w:tc>
        <w:tc>
          <w:tcPr>
            <w:tcW w:w="1195" w:type="dxa"/>
          </w:tcPr>
          <w:p w14:paraId="08DAB023" w14:textId="0D848B1E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  <w:r>
              <w:rPr>
                <w:rFonts w:ascii="Arial" w:hAnsi="Arial" w:cs="Arial"/>
                <w:lang w:val="hu-HU"/>
              </w:rPr>
              <w:t>-</w:t>
            </w:r>
          </w:p>
        </w:tc>
        <w:tc>
          <w:tcPr>
            <w:tcW w:w="1379" w:type="dxa"/>
          </w:tcPr>
          <w:p w14:paraId="7892A33B" w14:textId="0BDBDE06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  <w:r>
              <w:rPr>
                <w:rFonts w:ascii="Arial" w:hAnsi="Arial" w:cs="Arial"/>
                <w:lang w:val="hu-HU"/>
              </w:rPr>
              <w:t>17.30</w:t>
            </w:r>
          </w:p>
        </w:tc>
        <w:tc>
          <w:tcPr>
            <w:tcW w:w="1195" w:type="dxa"/>
            <w:vMerge/>
          </w:tcPr>
          <w:p w14:paraId="01115144" w14:textId="77777777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</w:p>
        </w:tc>
        <w:tc>
          <w:tcPr>
            <w:tcW w:w="1091" w:type="dxa"/>
            <w:vMerge/>
          </w:tcPr>
          <w:p w14:paraId="08A82FEE" w14:textId="2C26F470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</w:p>
        </w:tc>
        <w:tc>
          <w:tcPr>
            <w:tcW w:w="1162" w:type="dxa"/>
            <w:vMerge/>
          </w:tcPr>
          <w:p w14:paraId="14DD1A92" w14:textId="77777777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</w:p>
        </w:tc>
      </w:tr>
      <w:tr w:rsidR="006422A5" w:rsidRPr="006422A5" w14:paraId="37CB8C8B" w14:textId="6A364A1B" w:rsidTr="00F24FCE">
        <w:tc>
          <w:tcPr>
            <w:tcW w:w="1283" w:type="dxa"/>
            <w:shd w:val="clear" w:color="auto" w:fill="D9D9D9" w:themeFill="background1" w:themeFillShade="D9"/>
          </w:tcPr>
          <w:p w14:paraId="66647AE5" w14:textId="6DCBE300" w:rsidR="006422A5" w:rsidRPr="006422A5" w:rsidRDefault="006422A5" w:rsidP="00F24FCE">
            <w:pPr>
              <w:rPr>
                <w:rFonts w:ascii="Arial" w:hAnsi="Arial" w:cs="Arial"/>
                <w:lang w:val="hu-HU"/>
              </w:rPr>
            </w:pPr>
            <w:proofErr w:type="spellStart"/>
            <w:r>
              <w:rPr>
                <w:rFonts w:ascii="Arial" w:hAnsi="Arial" w:cs="Arial"/>
                <w:lang w:val="hu-HU"/>
              </w:rPr>
              <w:t>Streda</w:t>
            </w:r>
            <w:proofErr w:type="spellEnd"/>
          </w:p>
        </w:tc>
        <w:tc>
          <w:tcPr>
            <w:tcW w:w="1195" w:type="dxa"/>
          </w:tcPr>
          <w:p w14:paraId="244524EE" w14:textId="687DA3DB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  <w:r>
              <w:rPr>
                <w:rFonts w:ascii="Arial" w:hAnsi="Arial" w:cs="Arial"/>
                <w:lang w:val="hu-HU"/>
              </w:rPr>
              <w:t>18.00</w:t>
            </w:r>
          </w:p>
        </w:tc>
        <w:tc>
          <w:tcPr>
            <w:tcW w:w="1195" w:type="dxa"/>
          </w:tcPr>
          <w:p w14:paraId="0B2F9732" w14:textId="3703ECF7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  <w:r>
              <w:rPr>
                <w:rFonts w:ascii="Arial" w:hAnsi="Arial" w:cs="Arial"/>
                <w:lang w:val="hu-HU"/>
              </w:rPr>
              <w:t>-</w:t>
            </w:r>
          </w:p>
        </w:tc>
        <w:tc>
          <w:tcPr>
            <w:tcW w:w="1379" w:type="dxa"/>
          </w:tcPr>
          <w:p w14:paraId="4D63593C" w14:textId="4DDE4F3E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  <w:r>
              <w:rPr>
                <w:rFonts w:ascii="Arial" w:hAnsi="Arial" w:cs="Arial"/>
                <w:lang w:val="hu-HU"/>
              </w:rPr>
              <w:t>17.30</w:t>
            </w:r>
          </w:p>
        </w:tc>
        <w:tc>
          <w:tcPr>
            <w:tcW w:w="1195" w:type="dxa"/>
            <w:vMerge/>
          </w:tcPr>
          <w:p w14:paraId="11290A90" w14:textId="77777777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</w:p>
        </w:tc>
        <w:tc>
          <w:tcPr>
            <w:tcW w:w="1091" w:type="dxa"/>
            <w:vMerge/>
          </w:tcPr>
          <w:p w14:paraId="2C400E07" w14:textId="20B4593F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</w:p>
        </w:tc>
        <w:tc>
          <w:tcPr>
            <w:tcW w:w="1162" w:type="dxa"/>
            <w:vMerge/>
          </w:tcPr>
          <w:p w14:paraId="0903B4C6" w14:textId="77777777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</w:p>
        </w:tc>
      </w:tr>
      <w:tr w:rsidR="006422A5" w:rsidRPr="006422A5" w14:paraId="7BD03F85" w14:textId="3A0F2C54" w:rsidTr="00F24FCE">
        <w:tc>
          <w:tcPr>
            <w:tcW w:w="1283" w:type="dxa"/>
            <w:shd w:val="clear" w:color="auto" w:fill="D9D9D9" w:themeFill="background1" w:themeFillShade="D9"/>
          </w:tcPr>
          <w:p w14:paraId="16DB72CF" w14:textId="67EA6F8C" w:rsidR="006422A5" w:rsidRPr="006422A5" w:rsidRDefault="006422A5" w:rsidP="00F24F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Štvrtok</w:t>
            </w:r>
          </w:p>
        </w:tc>
        <w:tc>
          <w:tcPr>
            <w:tcW w:w="1195" w:type="dxa"/>
          </w:tcPr>
          <w:p w14:paraId="2F6D5C4B" w14:textId="33A6C7D4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  <w:r>
              <w:rPr>
                <w:rFonts w:ascii="Arial" w:hAnsi="Arial" w:cs="Arial"/>
                <w:lang w:val="hu-HU"/>
              </w:rPr>
              <w:t>18.00</w:t>
            </w:r>
          </w:p>
        </w:tc>
        <w:tc>
          <w:tcPr>
            <w:tcW w:w="1195" w:type="dxa"/>
          </w:tcPr>
          <w:p w14:paraId="5F95663A" w14:textId="204CE5BC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  <w:r>
              <w:rPr>
                <w:rFonts w:ascii="Arial" w:hAnsi="Arial" w:cs="Arial"/>
                <w:lang w:val="hu-HU"/>
              </w:rPr>
              <w:t>-</w:t>
            </w:r>
          </w:p>
        </w:tc>
        <w:tc>
          <w:tcPr>
            <w:tcW w:w="1379" w:type="dxa"/>
          </w:tcPr>
          <w:p w14:paraId="72585CBD" w14:textId="402EE8E6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  <w:r>
              <w:rPr>
                <w:rFonts w:ascii="Arial" w:hAnsi="Arial" w:cs="Arial"/>
                <w:lang w:val="hu-HU"/>
              </w:rPr>
              <w:t>17.30</w:t>
            </w:r>
          </w:p>
        </w:tc>
        <w:tc>
          <w:tcPr>
            <w:tcW w:w="1195" w:type="dxa"/>
            <w:vMerge/>
          </w:tcPr>
          <w:p w14:paraId="64ECD730" w14:textId="77777777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</w:p>
        </w:tc>
        <w:tc>
          <w:tcPr>
            <w:tcW w:w="1091" w:type="dxa"/>
            <w:vMerge/>
          </w:tcPr>
          <w:p w14:paraId="6B1D625E" w14:textId="77777777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</w:p>
        </w:tc>
        <w:tc>
          <w:tcPr>
            <w:tcW w:w="1162" w:type="dxa"/>
            <w:vMerge/>
          </w:tcPr>
          <w:p w14:paraId="11FD8D56" w14:textId="77777777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</w:p>
        </w:tc>
      </w:tr>
      <w:tr w:rsidR="006422A5" w:rsidRPr="006422A5" w14:paraId="4DD1BFB0" w14:textId="017E6541" w:rsidTr="00F24FCE">
        <w:tc>
          <w:tcPr>
            <w:tcW w:w="1283" w:type="dxa"/>
            <w:shd w:val="clear" w:color="auto" w:fill="D9D9D9" w:themeFill="background1" w:themeFillShade="D9"/>
          </w:tcPr>
          <w:p w14:paraId="7F21C6BA" w14:textId="1AAAC7D0" w:rsidR="006422A5" w:rsidRPr="006422A5" w:rsidRDefault="006422A5" w:rsidP="00F24FCE">
            <w:pPr>
              <w:rPr>
                <w:rFonts w:ascii="Arial" w:hAnsi="Arial" w:cs="Arial"/>
                <w:lang w:val="hu-HU"/>
              </w:rPr>
            </w:pPr>
            <w:r>
              <w:rPr>
                <w:rFonts w:ascii="Arial" w:hAnsi="Arial" w:cs="Arial"/>
                <w:lang w:val="hu-HU"/>
              </w:rPr>
              <w:t>Piatok</w:t>
            </w:r>
          </w:p>
        </w:tc>
        <w:tc>
          <w:tcPr>
            <w:tcW w:w="1195" w:type="dxa"/>
          </w:tcPr>
          <w:p w14:paraId="2747498F" w14:textId="1929F753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  <w:r>
              <w:rPr>
                <w:rFonts w:ascii="Arial" w:hAnsi="Arial" w:cs="Arial"/>
                <w:lang w:val="hu-HU"/>
              </w:rPr>
              <w:t>18.00</w:t>
            </w:r>
          </w:p>
        </w:tc>
        <w:tc>
          <w:tcPr>
            <w:tcW w:w="1195" w:type="dxa"/>
          </w:tcPr>
          <w:p w14:paraId="02AD5BA8" w14:textId="7A01F88D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  <w:r>
              <w:rPr>
                <w:rFonts w:ascii="Arial" w:hAnsi="Arial" w:cs="Arial"/>
                <w:lang w:val="hu-HU"/>
              </w:rPr>
              <w:t>-</w:t>
            </w:r>
          </w:p>
        </w:tc>
        <w:tc>
          <w:tcPr>
            <w:tcW w:w="1379" w:type="dxa"/>
          </w:tcPr>
          <w:p w14:paraId="514254E0" w14:textId="3D39B9AF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  <w:r>
              <w:rPr>
                <w:rFonts w:ascii="Arial" w:hAnsi="Arial" w:cs="Arial"/>
                <w:lang w:val="hu-HU"/>
              </w:rPr>
              <w:t>17.30</w:t>
            </w:r>
          </w:p>
        </w:tc>
        <w:tc>
          <w:tcPr>
            <w:tcW w:w="1195" w:type="dxa"/>
            <w:vMerge/>
          </w:tcPr>
          <w:p w14:paraId="6D852DBE" w14:textId="77777777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</w:p>
        </w:tc>
        <w:tc>
          <w:tcPr>
            <w:tcW w:w="1091" w:type="dxa"/>
            <w:vMerge/>
          </w:tcPr>
          <w:p w14:paraId="7B51EC7C" w14:textId="77777777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</w:p>
        </w:tc>
        <w:tc>
          <w:tcPr>
            <w:tcW w:w="1162" w:type="dxa"/>
            <w:vMerge/>
          </w:tcPr>
          <w:p w14:paraId="1C70A8AB" w14:textId="77777777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</w:p>
        </w:tc>
      </w:tr>
      <w:tr w:rsidR="006422A5" w:rsidRPr="006422A5" w14:paraId="1DB9248C" w14:textId="411CBBC8" w:rsidTr="00F24FCE">
        <w:tc>
          <w:tcPr>
            <w:tcW w:w="1283" w:type="dxa"/>
            <w:shd w:val="clear" w:color="auto" w:fill="D9D9D9" w:themeFill="background1" w:themeFillShade="D9"/>
          </w:tcPr>
          <w:p w14:paraId="565BE04F" w14:textId="709E9478" w:rsidR="006422A5" w:rsidRPr="006422A5" w:rsidRDefault="006422A5" w:rsidP="00F24FCE">
            <w:pPr>
              <w:rPr>
                <w:rFonts w:ascii="Arial" w:hAnsi="Arial" w:cs="Arial"/>
                <w:lang w:val="hu-HU"/>
              </w:rPr>
            </w:pPr>
            <w:proofErr w:type="spellStart"/>
            <w:r>
              <w:rPr>
                <w:rFonts w:ascii="Arial" w:hAnsi="Arial" w:cs="Arial"/>
                <w:lang w:val="hu-HU"/>
              </w:rPr>
              <w:t>Sobota</w:t>
            </w:r>
            <w:proofErr w:type="spellEnd"/>
          </w:p>
        </w:tc>
        <w:tc>
          <w:tcPr>
            <w:tcW w:w="1195" w:type="dxa"/>
          </w:tcPr>
          <w:p w14:paraId="42AECF19" w14:textId="6A954B68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  <w:r>
              <w:rPr>
                <w:rFonts w:ascii="Arial" w:hAnsi="Arial" w:cs="Arial"/>
                <w:lang w:val="hu-HU"/>
              </w:rPr>
              <w:t>-</w:t>
            </w:r>
          </w:p>
        </w:tc>
        <w:tc>
          <w:tcPr>
            <w:tcW w:w="1195" w:type="dxa"/>
          </w:tcPr>
          <w:p w14:paraId="2CB4711F" w14:textId="7C7AD701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  <w:r>
              <w:rPr>
                <w:rFonts w:ascii="Arial" w:hAnsi="Arial" w:cs="Arial"/>
                <w:lang w:val="hu-HU"/>
              </w:rPr>
              <w:t>-</w:t>
            </w:r>
          </w:p>
        </w:tc>
        <w:tc>
          <w:tcPr>
            <w:tcW w:w="1379" w:type="dxa"/>
          </w:tcPr>
          <w:p w14:paraId="09B168DA" w14:textId="0F9735BB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  <w:r>
              <w:rPr>
                <w:rFonts w:ascii="Arial" w:hAnsi="Arial" w:cs="Arial"/>
                <w:lang w:val="hu-HU"/>
              </w:rPr>
              <w:t>-</w:t>
            </w:r>
          </w:p>
        </w:tc>
        <w:tc>
          <w:tcPr>
            <w:tcW w:w="1195" w:type="dxa"/>
            <w:vMerge/>
          </w:tcPr>
          <w:p w14:paraId="0032DED6" w14:textId="77777777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</w:p>
        </w:tc>
        <w:tc>
          <w:tcPr>
            <w:tcW w:w="1091" w:type="dxa"/>
            <w:vMerge/>
          </w:tcPr>
          <w:p w14:paraId="5496257E" w14:textId="77777777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</w:p>
        </w:tc>
        <w:tc>
          <w:tcPr>
            <w:tcW w:w="1162" w:type="dxa"/>
            <w:vMerge/>
          </w:tcPr>
          <w:p w14:paraId="0CC5C85B" w14:textId="77777777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</w:p>
        </w:tc>
      </w:tr>
      <w:tr w:rsidR="006422A5" w:rsidRPr="006422A5" w14:paraId="59BEDC08" w14:textId="462CF800" w:rsidTr="00F24FCE">
        <w:tc>
          <w:tcPr>
            <w:tcW w:w="1283" w:type="dxa"/>
            <w:shd w:val="clear" w:color="auto" w:fill="D9D9D9" w:themeFill="background1" w:themeFillShade="D9"/>
          </w:tcPr>
          <w:p w14:paraId="62BBCD46" w14:textId="51C6C906" w:rsidR="006422A5" w:rsidRPr="006422A5" w:rsidRDefault="006422A5" w:rsidP="00F24FCE">
            <w:pPr>
              <w:rPr>
                <w:rFonts w:ascii="Arial" w:hAnsi="Arial" w:cs="Arial"/>
                <w:lang w:val="hu-HU"/>
              </w:rPr>
            </w:pPr>
            <w:proofErr w:type="spellStart"/>
            <w:r>
              <w:rPr>
                <w:rFonts w:ascii="Arial" w:hAnsi="Arial" w:cs="Arial"/>
                <w:lang w:val="hu-HU"/>
              </w:rPr>
              <w:t>Nedeľa</w:t>
            </w:r>
            <w:proofErr w:type="spellEnd"/>
          </w:p>
        </w:tc>
        <w:tc>
          <w:tcPr>
            <w:tcW w:w="1195" w:type="dxa"/>
          </w:tcPr>
          <w:p w14:paraId="42F187ED" w14:textId="7E0E2E41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  <w:r>
              <w:rPr>
                <w:rFonts w:ascii="Arial" w:hAnsi="Arial" w:cs="Arial"/>
                <w:lang w:val="hu-HU"/>
              </w:rPr>
              <w:t>8.00 – 11.00</w:t>
            </w:r>
          </w:p>
        </w:tc>
        <w:tc>
          <w:tcPr>
            <w:tcW w:w="1195" w:type="dxa"/>
          </w:tcPr>
          <w:p w14:paraId="16E53B78" w14:textId="77777777" w:rsidR="006422A5" w:rsidRPr="006422A5" w:rsidRDefault="006422A5" w:rsidP="00F24FCE">
            <w:pPr>
              <w:jc w:val="center"/>
              <w:rPr>
                <w:rFonts w:ascii="Arial" w:hAnsi="Arial" w:cs="Arial"/>
                <w:sz w:val="12"/>
                <w:szCs w:val="12"/>
                <w:lang w:val="hu-HU"/>
              </w:rPr>
            </w:pPr>
          </w:p>
          <w:p w14:paraId="31EFC9EC" w14:textId="2A990B92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  <w:r>
              <w:rPr>
                <w:rFonts w:ascii="Arial" w:hAnsi="Arial" w:cs="Arial"/>
                <w:lang w:val="hu-HU"/>
              </w:rPr>
              <w:t>9.30</w:t>
            </w:r>
          </w:p>
        </w:tc>
        <w:tc>
          <w:tcPr>
            <w:tcW w:w="1379" w:type="dxa"/>
          </w:tcPr>
          <w:p w14:paraId="6553D6AD" w14:textId="77777777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</w:p>
        </w:tc>
        <w:tc>
          <w:tcPr>
            <w:tcW w:w="1195" w:type="dxa"/>
          </w:tcPr>
          <w:p w14:paraId="38457DFE" w14:textId="77777777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</w:p>
        </w:tc>
        <w:tc>
          <w:tcPr>
            <w:tcW w:w="1091" w:type="dxa"/>
          </w:tcPr>
          <w:p w14:paraId="13739846" w14:textId="77777777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</w:p>
        </w:tc>
        <w:tc>
          <w:tcPr>
            <w:tcW w:w="1162" w:type="dxa"/>
          </w:tcPr>
          <w:p w14:paraId="266F5EA7" w14:textId="77777777" w:rsidR="006422A5" w:rsidRPr="006422A5" w:rsidRDefault="006422A5" w:rsidP="00F24FCE">
            <w:pPr>
              <w:jc w:val="center"/>
              <w:rPr>
                <w:rFonts w:ascii="Arial" w:hAnsi="Arial" w:cs="Arial"/>
                <w:lang w:val="hu-HU"/>
              </w:rPr>
            </w:pPr>
          </w:p>
        </w:tc>
      </w:tr>
    </w:tbl>
    <w:p w14:paraId="59816470" w14:textId="77777777" w:rsidR="006422A5" w:rsidRDefault="006422A5">
      <w:pPr>
        <w:rPr>
          <w:lang w:val="hu-HU"/>
        </w:rPr>
      </w:pPr>
    </w:p>
    <w:p w14:paraId="128EA8CE" w14:textId="206BEEFC" w:rsidR="00BB771F" w:rsidRPr="00F24FCE" w:rsidRDefault="00BB771F" w:rsidP="00BB771F">
      <w:pPr>
        <w:contextualSpacing/>
        <w:jc w:val="center"/>
        <w:rPr>
          <w:rFonts w:ascii="Book Antiqua" w:hAnsi="Book Antiqua"/>
          <w:b/>
          <w:bCs/>
          <w:color w:val="EE0000"/>
          <w:sz w:val="28"/>
          <w:szCs w:val="28"/>
          <w:lang w:val="hu-HU"/>
        </w:rPr>
      </w:pPr>
      <w:proofErr w:type="spellStart"/>
      <w:r w:rsidRPr="00F24FCE">
        <w:rPr>
          <w:rFonts w:ascii="Book Antiqua" w:hAnsi="Book Antiqua"/>
          <w:b/>
          <w:bCs/>
          <w:color w:val="EE0000"/>
          <w:sz w:val="28"/>
          <w:szCs w:val="28"/>
          <w:lang w:val="hu-HU"/>
        </w:rPr>
        <w:t>Oznamy</w:t>
      </w:r>
      <w:proofErr w:type="spellEnd"/>
    </w:p>
    <w:p w14:paraId="6F90DDD5" w14:textId="16081729" w:rsidR="00BB771F" w:rsidRPr="00F24FCE" w:rsidRDefault="00D97DCB" w:rsidP="00BB771F">
      <w:pPr>
        <w:contextualSpacing/>
        <w:jc w:val="center"/>
        <w:rPr>
          <w:rFonts w:ascii="Book Antiqua" w:hAnsi="Book Antiqua"/>
          <w:color w:val="EE0000"/>
          <w:sz w:val="28"/>
          <w:szCs w:val="28"/>
          <w:lang w:val="hu-HU"/>
        </w:rPr>
      </w:pPr>
      <w:r>
        <w:rPr>
          <w:rFonts w:ascii="Book Antiqua" w:hAnsi="Book Antiqua"/>
          <w:color w:val="EE0000"/>
          <w:sz w:val="28"/>
          <w:szCs w:val="28"/>
          <w:lang w:val="hu-HU"/>
        </w:rPr>
        <w:t xml:space="preserve">na </w:t>
      </w:r>
      <w:proofErr w:type="spellStart"/>
      <w:r>
        <w:rPr>
          <w:rFonts w:ascii="Book Antiqua" w:hAnsi="Book Antiqua"/>
          <w:color w:val="EE0000"/>
          <w:sz w:val="28"/>
          <w:szCs w:val="28"/>
          <w:lang w:val="hu-HU"/>
        </w:rPr>
        <w:t>mesiac</w:t>
      </w:r>
      <w:proofErr w:type="spellEnd"/>
      <w:r>
        <w:rPr>
          <w:rFonts w:ascii="Book Antiqua" w:hAnsi="Book Antiqua"/>
          <w:color w:val="EE0000"/>
          <w:sz w:val="28"/>
          <w:szCs w:val="28"/>
          <w:lang w:val="hu-HU"/>
        </w:rPr>
        <w:t xml:space="preserve"> JÚ</w:t>
      </w:r>
      <w:r w:rsidR="00B204D7">
        <w:rPr>
          <w:rFonts w:ascii="Book Antiqua" w:hAnsi="Book Antiqua"/>
          <w:color w:val="EE0000"/>
          <w:sz w:val="28"/>
          <w:szCs w:val="28"/>
          <w:lang w:val="hu-HU"/>
        </w:rPr>
        <w:t>L</w:t>
      </w:r>
      <w:r w:rsidR="007B3F7D">
        <w:rPr>
          <w:rFonts w:ascii="Book Antiqua" w:hAnsi="Book Antiqua"/>
          <w:color w:val="EE0000"/>
          <w:sz w:val="28"/>
          <w:szCs w:val="28"/>
          <w:lang w:val="hu-HU"/>
        </w:rPr>
        <w:t xml:space="preserve"> - </w:t>
      </w:r>
      <w:r w:rsidR="00441CD1">
        <w:rPr>
          <w:rFonts w:ascii="Book Antiqua" w:hAnsi="Book Antiqua"/>
          <w:color w:val="EE0000"/>
          <w:sz w:val="28"/>
          <w:szCs w:val="28"/>
          <w:lang w:val="hu-HU"/>
        </w:rPr>
        <w:t>AUGUST</w:t>
      </w:r>
    </w:p>
    <w:p w14:paraId="4E5F99E3" w14:textId="77777777" w:rsidR="00BB771F" w:rsidRDefault="00BB771F" w:rsidP="00BB771F">
      <w:pPr>
        <w:contextualSpacing/>
        <w:jc w:val="center"/>
        <w:rPr>
          <w:rFonts w:ascii="Book Antiqua" w:hAnsi="Book Antiqua"/>
          <w:sz w:val="28"/>
          <w:szCs w:val="28"/>
          <w:lang w:val="hu-HU"/>
        </w:rPr>
      </w:pPr>
    </w:p>
    <w:p w14:paraId="16C778E1" w14:textId="57C10875" w:rsidR="00BB771F" w:rsidRPr="00866486" w:rsidRDefault="00BB771F" w:rsidP="00BB771F">
      <w:pPr>
        <w:contextualSpacing/>
        <w:rPr>
          <w:rFonts w:ascii="Book Antiqua" w:hAnsi="Book Antiqua"/>
          <w:iCs/>
          <w:sz w:val="24"/>
          <w:szCs w:val="24"/>
          <w:lang w:val="hu-HU"/>
        </w:rPr>
      </w:pPr>
      <w:r w:rsidRPr="00866486">
        <w:rPr>
          <w:rFonts w:ascii="Book Antiqua" w:hAnsi="Book Antiqua"/>
          <w:iCs/>
          <w:sz w:val="24"/>
          <w:szCs w:val="24"/>
        </w:rPr>
        <w:t xml:space="preserve">• </w:t>
      </w:r>
      <w:bookmarkStart w:id="0" w:name="_Hlk95075171"/>
      <w:proofErr w:type="spellStart"/>
      <w:r w:rsidRPr="00866486">
        <w:rPr>
          <w:rFonts w:ascii="Book Antiqua" w:hAnsi="Book Antiqua"/>
          <w:b/>
          <w:bCs/>
          <w:iCs/>
          <w:sz w:val="24"/>
          <w:szCs w:val="24"/>
          <w:lang w:val="hu-HU"/>
        </w:rPr>
        <w:t>Ďakujem</w:t>
      </w:r>
      <w:proofErr w:type="spellEnd"/>
      <w:r w:rsidRPr="00866486">
        <w:rPr>
          <w:rFonts w:ascii="Book Antiqua" w:hAnsi="Book Antiqua"/>
          <w:b/>
          <w:bCs/>
          <w:iCs/>
          <w:sz w:val="24"/>
          <w:szCs w:val="24"/>
          <w:lang w:val="hu-HU"/>
        </w:rPr>
        <w:t xml:space="preserve"> </w:t>
      </w:r>
      <w:proofErr w:type="spellStart"/>
      <w:r w:rsidRPr="00866486">
        <w:rPr>
          <w:rFonts w:ascii="Book Antiqua" w:hAnsi="Book Antiqua"/>
          <w:b/>
          <w:bCs/>
          <w:iCs/>
          <w:sz w:val="24"/>
          <w:szCs w:val="24"/>
          <w:lang w:val="hu-HU"/>
        </w:rPr>
        <w:t>všetkým</w:t>
      </w:r>
      <w:proofErr w:type="spellEnd"/>
      <w:r w:rsidRPr="00866486">
        <w:rPr>
          <w:rFonts w:ascii="Book Antiqua" w:hAnsi="Book Antiqua"/>
          <w:iCs/>
          <w:sz w:val="24"/>
          <w:szCs w:val="24"/>
          <w:lang w:val="hu-HU"/>
        </w:rPr>
        <w:t xml:space="preserve">, </w:t>
      </w:r>
      <w:proofErr w:type="spellStart"/>
      <w:r w:rsidRPr="00866486">
        <w:rPr>
          <w:rFonts w:ascii="Book Antiqua" w:hAnsi="Book Antiqua"/>
          <w:iCs/>
          <w:sz w:val="24"/>
          <w:szCs w:val="24"/>
          <w:lang w:val="hu-HU"/>
        </w:rPr>
        <w:t>ktorí</w:t>
      </w:r>
      <w:proofErr w:type="spellEnd"/>
      <w:r w:rsidRPr="00866486">
        <w:rPr>
          <w:rFonts w:ascii="Book Antiqua" w:hAnsi="Book Antiqua"/>
          <w:iCs/>
          <w:sz w:val="24"/>
          <w:szCs w:val="24"/>
          <w:lang w:val="hu-HU"/>
        </w:rPr>
        <w:t xml:space="preserve"> </w:t>
      </w:r>
      <w:proofErr w:type="spellStart"/>
      <w:r w:rsidRPr="00866486">
        <w:rPr>
          <w:rFonts w:ascii="Book Antiqua" w:hAnsi="Book Antiqua"/>
          <w:iCs/>
          <w:sz w:val="24"/>
          <w:szCs w:val="24"/>
          <w:lang w:val="hu-HU"/>
        </w:rPr>
        <w:t>tento</w:t>
      </w:r>
      <w:proofErr w:type="spellEnd"/>
      <w:r w:rsidRPr="00866486">
        <w:rPr>
          <w:rFonts w:ascii="Book Antiqua" w:hAnsi="Book Antiqua"/>
          <w:iCs/>
          <w:sz w:val="24"/>
          <w:szCs w:val="24"/>
          <w:lang w:val="hu-HU"/>
        </w:rPr>
        <w:t xml:space="preserve"> </w:t>
      </w:r>
      <w:proofErr w:type="spellStart"/>
      <w:r w:rsidRPr="00866486">
        <w:rPr>
          <w:rFonts w:ascii="Book Antiqua" w:hAnsi="Book Antiqua"/>
          <w:iCs/>
          <w:sz w:val="24"/>
          <w:szCs w:val="24"/>
          <w:lang w:val="hu-HU"/>
        </w:rPr>
        <w:t>týždeň</w:t>
      </w:r>
      <w:proofErr w:type="spellEnd"/>
      <w:r w:rsidRPr="00866486">
        <w:rPr>
          <w:rFonts w:ascii="Book Antiqua" w:hAnsi="Book Antiqua"/>
          <w:iCs/>
          <w:sz w:val="24"/>
          <w:szCs w:val="24"/>
          <w:lang w:val="hu-HU"/>
        </w:rPr>
        <w:t> </w:t>
      </w:r>
      <w:proofErr w:type="spellStart"/>
      <w:r w:rsidRPr="00866486">
        <w:rPr>
          <w:rFonts w:ascii="Book Antiqua" w:hAnsi="Book Antiqua"/>
          <w:b/>
          <w:bCs/>
          <w:iCs/>
          <w:sz w:val="24"/>
          <w:szCs w:val="24"/>
          <w:lang w:val="hu-HU"/>
        </w:rPr>
        <w:t>upratovali</w:t>
      </w:r>
      <w:proofErr w:type="spellEnd"/>
      <w:r w:rsidRPr="00866486">
        <w:rPr>
          <w:rFonts w:ascii="Book Antiqua" w:hAnsi="Book Antiqua"/>
          <w:b/>
          <w:bCs/>
          <w:iCs/>
          <w:sz w:val="24"/>
          <w:szCs w:val="24"/>
          <w:lang w:val="hu-HU"/>
        </w:rPr>
        <w:t xml:space="preserve"> </w:t>
      </w:r>
      <w:proofErr w:type="spellStart"/>
      <w:r w:rsidRPr="00866486">
        <w:rPr>
          <w:rFonts w:ascii="Book Antiqua" w:hAnsi="Book Antiqua"/>
          <w:b/>
          <w:bCs/>
          <w:iCs/>
          <w:sz w:val="24"/>
          <w:szCs w:val="24"/>
          <w:lang w:val="hu-HU"/>
        </w:rPr>
        <w:t>kostol</w:t>
      </w:r>
      <w:proofErr w:type="spellEnd"/>
      <w:r w:rsidRPr="00866486">
        <w:rPr>
          <w:rFonts w:ascii="Book Antiqua" w:hAnsi="Book Antiqua"/>
          <w:iCs/>
          <w:sz w:val="24"/>
          <w:szCs w:val="24"/>
          <w:lang w:val="hu-HU"/>
        </w:rPr>
        <w:t xml:space="preserve">. Pán </w:t>
      </w:r>
      <w:proofErr w:type="spellStart"/>
      <w:r w:rsidRPr="00866486">
        <w:rPr>
          <w:rFonts w:ascii="Book Antiqua" w:hAnsi="Book Antiqua"/>
          <w:iCs/>
          <w:sz w:val="24"/>
          <w:szCs w:val="24"/>
          <w:lang w:val="hu-HU"/>
        </w:rPr>
        <w:t>Boh</w:t>
      </w:r>
      <w:proofErr w:type="spellEnd"/>
      <w:r w:rsidRPr="00866486">
        <w:rPr>
          <w:rFonts w:ascii="Book Antiqua" w:hAnsi="Book Antiqua"/>
          <w:iCs/>
          <w:sz w:val="24"/>
          <w:szCs w:val="24"/>
          <w:lang w:val="hu-HU"/>
        </w:rPr>
        <w:t xml:space="preserve"> </w:t>
      </w:r>
      <w:proofErr w:type="spellStart"/>
      <w:r w:rsidRPr="00866486">
        <w:rPr>
          <w:rFonts w:ascii="Book Antiqua" w:hAnsi="Book Antiqua"/>
          <w:iCs/>
          <w:sz w:val="24"/>
          <w:szCs w:val="24"/>
          <w:lang w:val="hu-HU"/>
        </w:rPr>
        <w:t>zaplať</w:t>
      </w:r>
      <w:proofErr w:type="spellEnd"/>
      <w:r w:rsidRPr="00866486">
        <w:rPr>
          <w:rFonts w:ascii="Book Antiqua" w:hAnsi="Book Antiqua"/>
          <w:iCs/>
          <w:sz w:val="24"/>
          <w:szCs w:val="24"/>
          <w:lang w:val="hu-HU"/>
        </w:rPr>
        <w:t> </w:t>
      </w:r>
      <w:proofErr w:type="spellStart"/>
      <w:r w:rsidRPr="00866486">
        <w:rPr>
          <w:rFonts w:ascii="Book Antiqua" w:hAnsi="Book Antiqua"/>
          <w:iCs/>
          <w:sz w:val="24"/>
          <w:szCs w:val="24"/>
          <w:lang w:val="hu-HU"/>
        </w:rPr>
        <w:t>za</w:t>
      </w:r>
      <w:proofErr w:type="spellEnd"/>
      <w:r w:rsidRPr="00866486">
        <w:rPr>
          <w:rFonts w:ascii="Book Antiqua" w:hAnsi="Book Antiqua"/>
          <w:iCs/>
          <w:sz w:val="24"/>
          <w:szCs w:val="24"/>
          <w:lang w:val="hu-HU"/>
        </w:rPr>
        <w:t xml:space="preserve"> </w:t>
      </w:r>
      <w:proofErr w:type="spellStart"/>
      <w:r w:rsidRPr="00866486">
        <w:rPr>
          <w:rFonts w:ascii="Book Antiqua" w:hAnsi="Book Antiqua"/>
          <w:iCs/>
          <w:sz w:val="24"/>
          <w:szCs w:val="24"/>
          <w:lang w:val="hu-HU"/>
        </w:rPr>
        <w:t>vašu</w:t>
      </w:r>
      <w:proofErr w:type="spellEnd"/>
      <w:r w:rsidRPr="00866486">
        <w:rPr>
          <w:rFonts w:ascii="Book Antiqua" w:hAnsi="Book Antiqua"/>
          <w:iCs/>
          <w:sz w:val="24"/>
          <w:szCs w:val="24"/>
          <w:lang w:val="hu-HU"/>
        </w:rPr>
        <w:t xml:space="preserve"> </w:t>
      </w:r>
      <w:proofErr w:type="spellStart"/>
      <w:r w:rsidRPr="00866486">
        <w:rPr>
          <w:rFonts w:ascii="Book Antiqua" w:hAnsi="Book Antiqua"/>
          <w:iCs/>
          <w:sz w:val="24"/>
          <w:szCs w:val="24"/>
          <w:lang w:val="hu-HU"/>
        </w:rPr>
        <w:t>službu</w:t>
      </w:r>
      <w:proofErr w:type="spellEnd"/>
      <w:r w:rsidRPr="00866486">
        <w:rPr>
          <w:rFonts w:ascii="Book Antiqua" w:hAnsi="Book Antiqua"/>
          <w:iCs/>
          <w:sz w:val="24"/>
          <w:szCs w:val="24"/>
          <w:lang w:val="hu-HU"/>
        </w:rPr>
        <w:t>.</w:t>
      </w:r>
      <w:bookmarkEnd w:id="0"/>
    </w:p>
    <w:p w14:paraId="6218B677" w14:textId="63EEB5CB" w:rsidR="00162B4C" w:rsidRPr="00866486" w:rsidRDefault="00BB771F" w:rsidP="00BB771F">
      <w:pPr>
        <w:contextualSpacing/>
        <w:rPr>
          <w:rFonts w:ascii="Book Antiqua" w:hAnsi="Book Antiqua"/>
          <w:iCs/>
          <w:sz w:val="24"/>
          <w:szCs w:val="24"/>
        </w:rPr>
      </w:pPr>
      <w:r w:rsidRPr="00866486">
        <w:rPr>
          <w:rFonts w:ascii="Book Antiqua" w:hAnsi="Book Antiqua"/>
          <w:iCs/>
          <w:sz w:val="24"/>
          <w:szCs w:val="24"/>
          <w:lang w:val="hu-HU"/>
        </w:rPr>
        <w:t xml:space="preserve">• </w:t>
      </w:r>
      <w:proofErr w:type="spellStart"/>
      <w:r w:rsidRPr="00866486">
        <w:rPr>
          <w:rFonts w:ascii="Book Antiqua" w:hAnsi="Book Antiqua"/>
          <w:iCs/>
          <w:sz w:val="24"/>
          <w:szCs w:val="24"/>
          <w:lang w:val="hu-HU"/>
        </w:rPr>
        <w:t>Ka</w:t>
      </w:r>
      <w:r w:rsidRPr="00866486">
        <w:rPr>
          <w:rFonts w:ascii="Book Antiqua" w:hAnsi="Book Antiqua"/>
          <w:iCs/>
          <w:sz w:val="24"/>
          <w:szCs w:val="24"/>
        </w:rPr>
        <w:t>ždý</w:t>
      </w:r>
      <w:proofErr w:type="spellEnd"/>
      <w:r w:rsidRPr="00866486">
        <w:rPr>
          <w:rFonts w:ascii="Book Antiqua" w:hAnsi="Book Antiqua"/>
          <w:iCs/>
          <w:sz w:val="24"/>
          <w:szCs w:val="24"/>
        </w:rPr>
        <w:t xml:space="preserve"> pondelok v kostole od 19.00 h modlitba matiek.</w:t>
      </w:r>
    </w:p>
    <w:p w14:paraId="021A1D5F" w14:textId="008C1B40" w:rsidR="00866486" w:rsidRDefault="00866486" w:rsidP="00BB771F">
      <w:pPr>
        <w:contextualSpacing/>
        <w:jc w:val="both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• </w:t>
      </w:r>
      <w:r w:rsidR="00B204D7">
        <w:rPr>
          <w:rFonts w:ascii="Book Antiqua" w:hAnsi="Book Antiqua"/>
          <w:b/>
          <w:bCs/>
          <w:sz w:val="24"/>
          <w:szCs w:val="24"/>
        </w:rPr>
        <w:t>19</w:t>
      </w:r>
      <w:r w:rsidRPr="00701008">
        <w:rPr>
          <w:rFonts w:ascii="Book Antiqua" w:hAnsi="Book Antiqua"/>
          <w:b/>
          <w:bCs/>
          <w:sz w:val="24"/>
          <w:szCs w:val="24"/>
        </w:rPr>
        <w:t>. j</w:t>
      </w:r>
      <w:r w:rsidR="00B204D7">
        <w:rPr>
          <w:rFonts w:ascii="Book Antiqua" w:hAnsi="Book Antiqua"/>
          <w:b/>
          <w:bCs/>
          <w:sz w:val="24"/>
          <w:szCs w:val="24"/>
        </w:rPr>
        <w:t>úl</w:t>
      </w:r>
      <w:r w:rsidRPr="00701008">
        <w:rPr>
          <w:rFonts w:ascii="Book Antiqua" w:hAnsi="Book Antiqua"/>
          <w:b/>
          <w:bCs/>
          <w:sz w:val="24"/>
          <w:szCs w:val="24"/>
        </w:rPr>
        <w:t>, nedeľa</w:t>
      </w:r>
      <w:r>
        <w:rPr>
          <w:rFonts w:ascii="Book Antiqua" w:hAnsi="Book Antiqua"/>
          <w:sz w:val="24"/>
          <w:szCs w:val="24"/>
        </w:rPr>
        <w:t xml:space="preserve"> – </w:t>
      </w:r>
      <w:r w:rsidR="00B204D7">
        <w:rPr>
          <w:rFonts w:ascii="Book Antiqua" w:hAnsi="Book Antiqua"/>
          <w:b/>
          <w:bCs/>
          <w:sz w:val="24"/>
          <w:szCs w:val="24"/>
        </w:rPr>
        <w:t>Zbierka na opravu kostola</w:t>
      </w:r>
    </w:p>
    <w:p w14:paraId="653670FC" w14:textId="29C430EF" w:rsidR="00701008" w:rsidRDefault="00701008" w:rsidP="00BB771F">
      <w:pPr>
        <w:contextualSpacing/>
        <w:jc w:val="both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• 2</w:t>
      </w:r>
      <w:r w:rsidR="00B204D7">
        <w:rPr>
          <w:rFonts w:ascii="Book Antiqua" w:hAnsi="Book Antiqua"/>
          <w:sz w:val="24"/>
          <w:szCs w:val="24"/>
        </w:rPr>
        <w:t>6</w:t>
      </w:r>
      <w:r>
        <w:rPr>
          <w:rFonts w:ascii="Book Antiqua" w:hAnsi="Book Antiqua"/>
          <w:sz w:val="24"/>
          <w:szCs w:val="24"/>
        </w:rPr>
        <w:t>. jú</w:t>
      </w:r>
      <w:r w:rsidR="00B204D7">
        <w:rPr>
          <w:rFonts w:ascii="Book Antiqua" w:hAnsi="Book Antiqua"/>
          <w:sz w:val="24"/>
          <w:szCs w:val="24"/>
        </w:rPr>
        <w:t>l</w:t>
      </w:r>
      <w:r>
        <w:rPr>
          <w:rFonts w:ascii="Book Antiqua" w:hAnsi="Book Antiqua"/>
          <w:sz w:val="24"/>
          <w:szCs w:val="24"/>
        </w:rPr>
        <w:t xml:space="preserve">, nedeľa – </w:t>
      </w:r>
      <w:r w:rsidRPr="00701008">
        <w:rPr>
          <w:rFonts w:ascii="Book Antiqua" w:hAnsi="Book Antiqua"/>
          <w:b/>
          <w:bCs/>
          <w:sz w:val="24"/>
          <w:szCs w:val="24"/>
        </w:rPr>
        <w:t>Zapisujeme úmysly svätých omší na mesiac AUGUST</w:t>
      </w:r>
    </w:p>
    <w:p w14:paraId="74BC954B" w14:textId="77777777" w:rsidR="007B3F7D" w:rsidRDefault="007B3F7D" w:rsidP="00BB771F">
      <w:pPr>
        <w:contextualSpacing/>
        <w:jc w:val="both"/>
        <w:rPr>
          <w:rFonts w:ascii="Book Antiqua" w:hAnsi="Book Antiqua"/>
          <w:b/>
          <w:bCs/>
          <w:sz w:val="24"/>
          <w:szCs w:val="24"/>
        </w:rPr>
      </w:pPr>
    </w:p>
    <w:p w14:paraId="1703EB03" w14:textId="1403B6B5" w:rsidR="007B3F7D" w:rsidRPr="007B3F7D" w:rsidRDefault="007B3F7D" w:rsidP="00BB771F">
      <w:pPr>
        <w:contextualSpacing/>
        <w:jc w:val="both"/>
        <w:rPr>
          <w:rFonts w:ascii="Book Antiqua" w:hAnsi="Book Antiqua"/>
          <w:b/>
          <w:bCs/>
          <w:color w:val="EE0000"/>
          <w:sz w:val="24"/>
          <w:szCs w:val="24"/>
        </w:rPr>
      </w:pPr>
      <w:r w:rsidRPr="007B3F7D">
        <w:rPr>
          <w:rFonts w:ascii="Book Antiqua" w:hAnsi="Book Antiqua"/>
          <w:b/>
          <w:bCs/>
          <w:color w:val="EE0000"/>
          <w:sz w:val="24"/>
          <w:szCs w:val="24"/>
        </w:rPr>
        <w:t>• 15. august, sobota – Nanebovzatie Panny Márie , prikázaný sviatok :</w:t>
      </w:r>
    </w:p>
    <w:p w14:paraId="1F697EA5" w14:textId="732F6665" w:rsidR="007B3F7D" w:rsidRDefault="007B3F7D" w:rsidP="00BB771F">
      <w:pPr>
        <w:contextualSpacing/>
        <w:jc w:val="both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 xml:space="preserve">                                        7.30 ruženec</w:t>
      </w:r>
    </w:p>
    <w:p w14:paraId="2AA50B2E" w14:textId="0A64A4C4" w:rsidR="007B3F7D" w:rsidRDefault="007B3F7D" w:rsidP="00BB771F">
      <w:pPr>
        <w:contextualSpacing/>
        <w:jc w:val="both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 xml:space="preserve">                                        8.00 svätá omša</w:t>
      </w:r>
    </w:p>
    <w:p w14:paraId="254AEC89" w14:textId="6B53D621" w:rsidR="007B3F7D" w:rsidRDefault="007B3F7D" w:rsidP="00BB771F">
      <w:pPr>
        <w:contextualSpacing/>
        <w:jc w:val="both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• 16. august, nedeľa – zbierka na opravu kostola</w:t>
      </w:r>
    </w:p>
    <w:p w14:paraId="69CFAD97" w14:textId="50501BF0" w:rsidR="007B3F7D" w:rsidRPr="00B204D7" w:rsidRDefault="007B3F7D" w:rsidP="00BB771F">
      <w:pPr>
        <w:contextualSpacing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 xml:space="preserve">• 30. august, nedeľa – zapisovanie úmysly sv. omší na mesiac </w:t>
      </w:r>
      <w:r w:rsidR="00441CD1">
        <w:rPr>
          <w:rFonts w:ascii="Book Antiqua" w:hAnsi="Book Antiqua"/>
          <w:b/>
          <w:bCs/>
          <w:sz w:val="24"/>
          <w:szCs w:val="24"/>
        </w:rPr>
        <w:t>SEPTEMBER</w:t>
      </w:r>
    </w:p>
    <w:p w14:paraId="7CF2952B" w14:textId="77777777" w:rsidR="00701008" w:rsidRDefault="00701008" w:rsidP="00BB771F">
      <w:pPr>
        <w:contextualSpacing/>
        <w:jc w:val="both"/>
        <w:rPr>
          <w:rFonts w:ascii="Book Antiqua" w:hAnsi="Book Antiqua"/>
          <w:sz w:val="24"/>
          <w:szCs w:val="24"/>
        </w:rPr>
      </w:pPr>
    </w:p>
    <w:p w14:paraId="4A305D9C" w14:textId="0AFF3DCD" w:rsidR="00866486" w:rsidRDefault="00701008" w:rsidP="00BB771F">
      <w:pPr>
        <w:contextualSpacing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</w:t>
      </w:r>
    </w:p>
    <w:p w14:paraId="34A142CD" w14:textId="6A5123A4" w:rsidR="00BB771F" w:rsidRPr="00BB771F" w:rsidRDefault="00BB771F" w:rsidP="00BB771F">
      <w:pPr>
        <w:contextualSpacing/>
        <w:rPr>
          <w:rFonts w:ascii="Book Antiqua" w:hAnsi="Book Antiqua"/>
          <w:sz w:val="28"/>
          <w:szCs w:val="28"/>
          <w:lang w:val="hu-HU"/>
        </w:rPr>
      </w:pPr>
    </w:p>
    <w:sectPr w:rsidR="00BB771F" w:rsidRPr="00BB771F" w:rsidSect="00701008"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2A5"/>
    <w:rsid w:val="00006BDA"/>
    <w:rsid w:val="0006722B"/>
    <w:rsid w:val="00093C0C"/>
    <w:rsid w:val="000B0B58"/>
    <w:rsid w:val="00162B4C"/>
    <w:rsid w:val="00293428"/>
    <w:rsid w:val="003321C6"/>
    <w:rsid w:val="00441CD1"/>
    <w:rsid w:val="004571A5"/>
    <w:rsid w:val="005670A7"/>
    <w:rsid w:val="005856DF"/>
    <w:rsid w:val="00597D2D"/>
    <w:rsid w:val="006422A5"/>
    <w:rsid w:val="00701008"/>
    <w:rsid w:val="007B3F7D"/>
    <w:rsid w:val="007D6913"/>
    <w:rsid w:val="00866486"/>
    <w:rsid w:val="00873B0C"/>
    <w:rsid w:val="00946FA7"/>
    <w:rsid w:val="00A44B67"/>
    <w:rsid w:val="00B204D7"/>
    <w:rsid w:val="00BA207C"/>
    <w:rsid w:val="00BB771F"/>
    <w:rsid w:val="00D97DCB"/>
    <w:rsid w:val="00E65306"/>
    <w:rsid w:val="00F2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1A7FB"/>
  <w15:chartTrackingRefBased/>
  <w15:docId w15:val="{B8830443-344F-4485-85E4-7AC5F72AD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422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422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422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422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422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422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422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422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422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Spiatonadresanaoblke">
    <w:name w:val="envelope return"/>
    <w:basedOn w:val="Normlny"/>
    <w:uiPriority w:val="99"/>
    <w:semiHidden/>
    <w:unhideWhenUsed/>
    <w:rsid w:val="00093C0C"/>
    <w:pPr>
      <w:spacing w:after="0" w:line="240" w:lineRule="auto"/>
    </w:pPr>
    <w:rPr>
      <w:rFonts w:asciiTheme="majorHAnsi" w:eastAsiaTheme="majorEastAsia" w:hAnsiTheme="majorHAnsi" w:cstheme="majorBidi"/>
      <w:b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6422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422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422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422A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422A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422A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422A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422A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422A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422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422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422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422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422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422A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422A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422A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422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422A5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422A5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642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Tibor Nagy</dc:creator>
  <cp:keywords/>
  <dc:description/>
  <cp:lastModifiedBy>Tibor Nagy</cp:lastModifiedBy>
  <cp:revision>15</cp:revision>
  <dcterms:created xsi:type="dcterms:W3CDTF">2026-05-10T18:05:00Z</dcterms:created>
  <dcterms:modified xsi:type="dcterms:W3CDTF">2026-07-04T04:35:00Z</dcterms:modified>
</cp:coreProperties>
</file>